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3FC2"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1F03C7AD"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6F0FF549"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5241EFA0"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46929B93"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01673710"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6FB8206D"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05C0D79C"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521C2ACD"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1DA2DDFB" w14:textId="77777777" w:rsidR="001B4457" w:rsidRDefault="001B4457" w:rsidP="001B4457"/>
    <w:p w14:paraId="0C2AA20E" w14:textId="77777777" w:rsidR="001B4457" w:rsidRDefault="001B4457" w:rsidP="001B4457"/>
    <w:p w14:paraId="5A97AB95" w14:textId="77777777" w:rsidR="00C631C0" w:rsidRDefault="00C631C0" w:rsidP="00545AB9">
      <w:pPr>
        <w:pStyle w:val="Footer"/>
        <w:tabs>
          <w:tab w:val="clear" w:pos="4320"/>
          <w:tab w:val="clear" w:pos="8640"/>
          <w:tab w:val="left" w:pos="360"/>
          <w:tab w:val="right" w:leader="underscore" w:pos="4680"/>
        </w:tabs>
        <w:ind w:left="720" w:right="720"/>
        <w:rPr>
          <w:rFonts w:ascii="Georgia" w:hAnsi="Georgia"/>
          <w:b/>
          <w:sz w:val="22"/>
          <w:szCs w:val="22"/>
          <w:u w:val="single"/>
        </w:rPr>
      </w:pPr>
      <w:r>
        <w:rPr>
          <w:rFonts w:ascii="Georgia" w:hAnsi="Georgia"/>
          <w:b/>
          <w:sz w:val="22"/>
          <w:szCs w:val="22"/>
          <w:u w:val="single"/>
        </w:rPr>
        <w:t>Community Outreach Fund</w:t>
      </w:r>
    </w:p>
    <w:p w14:paraId="079E4B53" w14:textId="77777777" w:rsidR="00C631C0" w:rsidRDefault="00C631C0" w:rsidP="00545AB9">
      <w:pPr>
        <w:pStyle w:val="Footer"/>
        <w:tabs>
          <w:tab w:val="clear" w:pos="4320"/>
          <w:tab w:val="clear" w:pos="8640"/>
          <w:tab w:val="left" w:pos="360"/>
          <w:tab w:val="right" w:leader="underscore" w:pos="4680"/>
        </w:tabs>
        <w:ind w:left="720" w:right="720"/>
        <w:rPr>
          <w:rFonts w:ascii="Georgia" w:hAnsi="Georgia"/>
          <w:b/>
          <w:sz w:val="22"/>
          <w:szCs w:val="22"/>
          <w:u w:val="single"/>
        </w:rPr>
      </w:pPr>
    </w:p>
    <w:p w14:paraId="5EBC5A9C" w14:textId="77777777" w:rsidR="005C7F69" w:rsidRPr="005C7F69" w:rsidRDefault="00545AB9" w:rsidP="005C7F69">
      <w:pPr>
        <w:pStyle w:val="NormalWeb"/>
        <w:ind w:left="720"/>
        <w:rPr>
          <w:color w:val="000000"/>
        </w:rPr>
      </w:pPr>
      <w:r w:rsidRPr="005C7F69">
        <w:t xml:space="preserve">The </w:t>
      </w:r>
      <w:r w:rsidR="005C7F69" w:rsidRPr="005C7F69">
        <w:rPr>
          <w:color w:val="000000"/>
        </w:rPr>
        <w:t xml:space="preserve">community outreach fund is a Cottage Grove Chamber of Commerce initiative that provides potential access to funding for approved individuals, groups, or projects that align with the mission and values of the Chamber. The Cottage Grove Chamber of Commerce board of directors screens each application and retains the right to decide if funding will be granted and the amount. </w:t>
      </w:r>
      <w:r w:rsidR="00026AF4">
        <w:rPr>
          <w:color w:val="000000"/>
        </w:rPr>
        <w:t xml:space="preserve">  </w:t>
      </w:r>
      <w:r w:rsidR="00026AF4" w:rsidRPr="00026AF4">
        <w:rPr>
          <w:color w:val="000000"/>
          <w:u w:val="single"/>
        </w:rPr>
        <w:t>The maximum amount that can be requested is $500.00.</w:t>
      </w:r>
    </w:p>
    <w:p w14:paraId="7AECF9FF" w14:textId="77777777" w:rsidR="00545AB9" w:rsidRDefault="00545AB9" w:rsidP="00C631C0">
      <w:pPr>
        <w:pStyle w:val="Footer"/>
        <w:tabs>
          <w:tab w:val="clear" w:pos="4320"/>
          <w:tab w:val="clear" w:pos="8640"/>
          <w:tab w:val="left" w:pos="360"/>
          <w:tab w:val="right" w:leader="underscore" w:pos="4680"/>
        </w:tabs>
        <w:ind w:left="720" w:right="720"/>
        <w:jc w:val="center"/>
      </w:pPr>
    </w:p>
    <w:p w14:paraId="703F97FB" w14:textId="77777777" w:rsidR="00545AB9" w:rsidRDefault="00545AB9" w:rsidP="00545AB9">
      <w:pPr>
        <w:pStyle w:val="Footer"/>
        <w:tabs>
          <w:tab w:val="clear" w:pos="4320"/>
          <w:tab w:val="clear" w:pos="8640"/>
          <w:tab w:val="left" w:pos="360"/>
          <w:tab w:val="right" w:leader="underscore" w:pos="4680"/>
        </w:tabs>
        <w:ind w:left="720" w:right="720"/>
        <w:jc w:val="center"/>
      </w:pPr>
    </w:p>
    <w:p w14:paraId="52B66B33" w14:textId="77777777" w:rsidR="00545AB9" w:rsidRDefault="00545AB9" w:rsidP="00545AB9">
      <w:pPr>
        <w:pStyle w:val="Footer"/>
        <w:tabs>
          <w:tab w:val="clear" w:pos="4320"/>
          <w:tab w:val="clear" w:pos="8640"/>
          <w:tab w:val="left" w:pos="360"/>
          <w:tab w:val="right" w:leader="underscore" w:pos="4680"/>
        </w:tabs>
        <w:ind w:left="720" w:right="720"/>
        <w:rPr>
          <w:rFonts w:ascii="Georgia" w:hAnsi="Georgia"/>
          <w:b/>
          <w:sz w:val="22"/>
          <w:szCs w:val="22"/>
          <w:u w:val="single"/>
        </w:rPr>
      </w:pPr>
      <w:r>
        <w:rPr>
          <w:rFonts w:ascii="Georgia" w:hAnsi="Georgia"/>
          <w:b/>
          <w:sz w:val="22"/>
          <w:szCs w:val="22"/>
          <w:u w:val="single"/>
        </w:rPr>
        <w:t>Chamber Initiatives</w:t>
      </w:r>
    </w:p>
    <w:p w14:paraId="3B3B5679" w14:textId="77777777" w:rsidR="00545AB9" w:rsidRPr="00545AB9" w:rsidRDefault="00545AB9" w:rsidP="00545AB9">
      <w:pPr>
        <w:pStyle w:val="Footer"/>
        <w:tabs>
          <w:tab w:val="clear" w:pos="4320"/>
          <w:tab w:val="clear" w:pos="8640"/>
          <w:tab w:val="left" w:pos="360"/>
          <w:tab w:val="right" w:leader="underscore" w:pos="4680"/>
        </w:tabs>
        <w:ind w:left="3600" w:right="720"/>
        <w:rPr>
          <w:rFonts w:ascii="Georgia" w:hAnsi="Georgia"/>
          <w:b/>
          <w:sz w:val="22"/>
          <w:szCs w:val="22"/>
          <w:u w:val="single"/>
        </w:rPr>
      </w:pPr>
    </w:p>
    <w:p w14:paraId="6E713CB7" w14:textId="77777777" w:rsidR="00545AB9" w:rsidRDefault="00545AB9" w:rsidP="00545AB9">
      <w:pPr>
        <w:pStyle w:val="Footer"/>
        <w:numPr>
          <w:ilvl w:val="0"/>
          <w:numId w:val="4"/>
        </w:numPr>
        <w:tabs>
          <w:tab w:val="clear" w:pos="4320"/>
          <w:tab w:val="clear" w:pos="8640"/>
          <w:tab w:val="left" w:pos="360"/>
          <w:tab w:val="right" w:leader="underscore" w:pos="4680"/>
        </w:tabs>
        <w:ind w:right="720"/>
      </w:pPr>
      <w:r>
        <w:t>Chamber Development</w:t>
      </w:r>
    </w:p>
    <w:p w14:paraId="093333BE" w14:textId="77777777" w:rsidR="00545AB9" w:rsidRDefault="00545AB9" w:rsidP="00545AB9">
      <w:pPr>
        <w:pStyle w:val="Footer"/>
        <w:numPr>
          <w:ilvl w:val="0"/>
          <w:numId w:val="4"/>
        </w:numPr>
        <w:tabs>
          <w:tab w:val="clear" w:pos="4320"/>
          <w:tab w:val="clear" w:pos="8640"/>
          <w:tab w:val="left" w:pos="360"/>
          <w:tab w:val="right" w:leader="underscore" w:pos="4680"/>
        </w:tabs>
        <w:ind w:right="720"/>
      </w:pPr>
      <w:r>
        <w:t>Community Partnership</w:t>
      </w:r>
    </w:p>
    <w:p w14:paraId="0C54ABDC" w14:textId="77777777" w:rsidR="00545AB9" w:rsidRDefault="00545AB9" w:rsidP="00545AB9">
      <w:pPr>
        <w:pStyle w:val="Footer"/>
        <w:numPr>
          <w:ilvl w:val="0"/>
          <w:numId w:val="4"/>
        </w:numPr>
        <w:tabs>
          <w:tab w:val="clear" w:pos="4320"/>
          <w:tab w:val="clear" w:pos="8640"/>
          <w:tab w:val="left" w:pos="360"/>
          <w:tab w:val="right" w:leader="underscore" w:pos="4680"/>
        </w:tabs>
        <w:ind w:right="720"/>
      </w:pPr>
      <w:r>
        <w:t>Youth Continued Education</w:t>
      </w:r>
    </w:p>
    <w:p w14:paraId="2751D45D" w14:textId="77777777" w:rsidR="00545AB9" w:rsidRDefault="00545AB9" w:rsidP="00545AB9">
      <w:pPr>
        <w:pStyle w:val="Footer"/>
        <w:numPr>
          <w:ilvl w:val="0"/>
          <w:numId w:val="4"/>
        </w:numPr>
        <w:tabs>
          <w:tab w:val="clear" w:pos="4320"/>
          <w:tab w:val="clear" w:pos="8640"/>
          <w:tab w:val="left" w:pos="360"/>
          <w:tab w:val="right" w:leader="underscore" w:pos="4680"/>
        </w:tabs>
        <w:ind w:right="720"/>
      </w:pPr>
      <w:r>
        <w:t>Non-Profit Community Projects</w:t>
      </w:r>
    </w:p>
    <w:p w14:paraId="094CCB88" w14:textId="77777777" w:rsidR="00545AB9" w:rsidRDefault="00545AB9" w:rsidP="00545AB9">
      <w:pPr>
        <w:pStyle w:val="Footer"/>
        <w:tabs>
          <w:tab w:val="clear" w:pos="4320"/>
          <w:tab w:val="clear" w:pos="8640"/>
          <w:tab w:val="left" w:pos="360"/>
          <w:tab w:val="right" w:leader="underscore" w:pos="4680"/>
        </w:tabs>
        <w:ind w:left="1440" w:right="720"/>
      </w:pPr>
    </w:p>
    <w:p w14:paraId="6228C86B" w14:textId="77777777" w:rsidR="00545AB9" w:rsidRPr="00545AB9" w:rsidRDefault="00545AB9" w:rsidP="00545AB9">
      <w:pPr>
        <w:pStyle w:val="Footer"/>
        <w:tabs>
          <w:tab w:val="clear" w:pos="4320"/>
          <w:tab w:val="clear" w:pos="8640"/>
          <w:tab w:val="left" w:pos="360"/>
          <w:tab w:val="right" w:leader="underscore" w:pos="4680"/>
        </w:tabs>
        <w:ind w:left="720" w:right="720"/>
        <w:rPr>
          <w:rFonts w:ascii="Georgia" w:hAnsi="Georgia"/>
          <w:b/>
          <w:sz w:val="22"/>
          <w:szCs w:val="22"/>
          <w:u w:val="single"/>
        </w:rPr>
      </w:pPr>
      <w:r>
        <w:rPr>
          <w:rFonts w:ascii="Georgia" w:hAnsi="Georgia"/>
          <w:b/>
          <w:sz w:val="22"/>
          <w:szCs w:val="22"/>
          <w:u w:val="single"/>
        </w:rPr>
        <w:t>Eligibility Requirements</w:t>
      </w:r>
    </w:p>
    <w:p w14:paraId="519D8A8F" w14:textId="77777777" w:rsidR="001B4457" w:rsidRDefault="001B4457" w:rsidP="00545AB9">
      <w:pPr>
        <w:ind w:left="720"/>
      </w:pPr>
    </w:p>
    <w:p w14:paraId="23D97A0D" w14:textId="18144125" w:rsidR="00545AB9" w:rsidRDefault="00545AB9" w:rsidP="00545AB9">
      <w:pPr>
        <w:pStyle w:val="ListParagraph"/>
        <w:numPr>
          <w:ilvl w:val="0"/>
          <w:numId w:val="5"/>
        </w:numPr>
        <w:ind w:left="1440"/>
      </w:pPr>
      <w:r>
        <w:t>Must be an organization located in Cottage Grove</w:t>
      </w:r>
      <w:r w:rsidR="005E19EE">
        <w:t xml:space="preserve"> or the Monona Grove School District</w:t>
      </w:r>
      <w:r>
        <w:t xml:space="preserve"> that falls under one of the categories above.</w:t>
      </w:r>
    </w:p>
    <w:p w14:paraId="692BFFFD" w14:textId="77777777" w:rsidR="00545AB9" w:rsidRDefault="00545AB9" w:rsidP="00545AB9">
      <w:pPr>
        <w:pStyle w:val="ListParagraph"/>
        <w:ind w:left="1440"/>
      </w:pPr>
    </w:p>
    <w:p w14:paraId="580880C0" w14:textId="77777777" w:rsidR="00545AB9" w:rsidRPr="00545AB9" w:rsidRDefault="00545AB9" w:rsidP="00545AB9">
      <w:pPr>
        <w:pStyle w:val="Footer"/>
        <w:tabs>
          <w:tab w:val="clear" w:pos="4320"/>
          <w:tab w:val="clear" w:pos="8640"/>
          <w:tab w:val="left" w:pos="360"/>
          <w:tab w:val="right" w:leader="underscore" w:pos="4680"/>
        </w:tabs>
        <w:ind w:left="720" w:right="720"/>
        <w:rPr>
          <w:rFonts w:ascii="Georgia" w:hAnsi="Georgia"/>
          <w:b/>
          <w:sz w:val="22"/>
          <w:szCs w:val="22"/>
          <w:u w:val="single"/>
        </w:rPr>
      </w:pPr>
      <w:r>
        <w:rPr>
          <w:rFonts w:ascii="Georgia" w:hAnsi="Georgia"/>
          <w:b/>
          <w:sz w:val="22"/>
          <w:szCs w:val="22"/>
          <w:u w:val="single"/>
        </w:rPr>
        <w:t>Next Steps</w:t>
      </w:r>
    </w:p>
    <w:p w14:paraId="5940188B" w14:textId="77777777" w:rsidR="00545AB9" w:rsidRDefault="00545AB9" w:rsidP="00545AB9">
      <w:pPr>
        <w:ind w:left="1080"/>
      </w:pPr>
    </w:p>
    <w:p w14:paraId="0AFA81B0" w14:textId="77777777" w:rsidR="00545AB9" w:rsidRDefault="001B4457" w:rsidP="00545AB9">
      <w:pPr>
        <w:pStyle w:val="ListParagraph"/>
        <w:numPr>
          <w:ilvl w:val="1"/>
          <w:numId w:val="5"/>
        </w:numPr>
      </w:pPr>
      <w:r>
        <w:t xml:space="preserve">This application may be emailed to </w:t>
      </w:r>
      <w:hyperlink r:id="rId7" w:history="1">
        <w:r w:rsidRPr="001E2FB4">
          <w:rPr>
            <w:rStyle w:val="Hyperlink"/>
          </w:rPr>
          <w:t>CGChamber@cottagegrovechamber.com</w:t>
        </w:r>
      </w:hyperlink>
      <w:r>
        <w:t xml:space="preserve"> or mailed to the Cottage Grove Chamber of Commerce, P.O. Box 211, Cottage Grove, WI 53527.  </w:t>
      </w:r>
    </w:p>
    <w:p w14:paraId="474DF3B6" w14:textId="77777777" w:rsidR="00545AB9" w:rsidRDefault="00545AB9" w:rsidP="00545AB9">
      <w:pPr>
        <w:pStyle w:val="ListParagraph"/>
        <w:ind w:left="1440"/>
      </w:pPr>
    </w:p>
    <w:p w14:paraId="148B5E7E" w14:textId="77777777" w:rsidR="001B4457" w:rsidRDefault="001B4457" w:rsidP="00545AB9">
      <w:pPr>
        <w:pStyle w:val="ListParagraph"/>
        <w:numPr>
          <w:ilvl w:val="1"/>
          <w:numId w:val="5"/>
        </w:numPr>
      </w:pPr>
      <w:r>
        <w:t>Applicants may be contacted for additional details regarding their funding request.  Decisions on funding are made at the discretion of the Cottage Grove Chamber of Commerce Board of Directors.</w:t>
      </w:r>
    </w:p>
    <w:p w14:paraId="41B4C54A" w14:textId="77777777" w:rsidR="00545AB9" w:rsidRDefault="00545AB9" w:rsidP="00545AB9">
      <w:pPr>
        <w:ind w:left="1080"/>
      </w:pPr>
    </w:p>
    <w:p w14:paraId="4F018697" w14:textId="77777777" w:rsidR="001B4457" w:rsidRDefault="001B4457" w:rsidP="001B4457">
      <w:pPr>
        <w:jc w:val="center"/>
      </w:pPr>
    </w:p>
    <w:p w14:paraId="08953F7A"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60B0DF05"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7C68A964"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563754B7"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23B9E632"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2DC0CD5A"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5892D095"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1358CAA2"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50626EE9"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6B45B41D"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6C1BA3B6"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7B645B99"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541AFEBB" w14:textId="77777777" w:rsidR="001B4457" w:rsidRDefault="001B4457"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p>
    <w:p w14:paraId="2AAB3968" w14:textId="77777777" w:rsidR="00545AB9" w:rsidRDefault="00545AB9" w:rsidP="005C7F69">
      <w:pPr>
        <w:pStyle w:val="Footer"/>
        <w:tabs>
          <w:tab w:val="clear" w:pos="4320"/>
          <w:tab w:val="clear" w:pos="8640"/>
          <w:tab w:val="left" w:pos="360"/>
          <w:tab w:val="right" w:leader="underscore" w:pos="4680"/>
        </w:tabs>
        <w:ind w:left="720" w:right="720"/>
        <w:rPr>
          <w:rFonts w:ascii="Georgia" w:hAnsi="Georgia"/>
          <w:b/>
          <w:sz w:val="22"/>
          <w:szCs w:val="22"/>
          <w:u w:val="single"/>
        </w:rPr>
      </w:pPr>
    </w:p>
    <w:p w14:paraId="05C60CB9" w14:textId="77777777" w:rsidR="005C7F69" w:rsidRDefault="005C7F69" w:rsidP="005C7F69">
      <w:pPr>
        <w:pStyle w:val="Footer"/>
        <w:tabs>
          <w:tab w:val="clear" w:pos="4320"/>
          <w:tab w:val="clear" w:pos="8640"/>
          <w:tab w:val="left" w:pos="360"/>
          <w:tab w:val="right" w:leader="underscore" w:pos="4680"/>
        </w:tabs>
        <w:ind w:left="720" w:right="720"/>
        <w:rPr>
          <w:rFonts w:ascii="Georgia" w:hAnsi="Georgia"/>
          <w:b/>
          <w:sz w:val="22"/>
          <w:szCs w:val="22"/>
          <w:u w:val="single"/>
        </w:rPr>
      </w:pPr>
    </w:p>
    <w:p w14:paraId="19E2C2B1" w14:textId="77777777" w:rsidR="00166CED" w:rsidRPr="00166CED" w:rsidRDefault="00166CED" w:rsidP="00166CED">
      <w:pPr>
        <w:pStyle w:val="Footer"/>
        <w:tabs>
          <w:tab w:val="clear" w:pos="4320"/>
          <w:tab w:val="clear" w:pos="8640"/>
          <w:tab w:val="left" w:pos="360"/>
          <w:tab w:val="right" w:leader="underscore" w:pos="4680"/>
        </w:tabs>
        <w:ind w:left="720" w:right="720"/>
        <w:jc w:val="center"/>
        <w:rPr>
          <w:rFonts w:ascii="Georgia" w:hAnsi="Georgia"/>
          <w:b/>
          <w:sz w:val="22"/>
          <w:szCs w:val="22"/>
          <w:u w:val="single"/>
        </w:rPr>
      </w:pPr>
      <w:r w:rsidRPr="00166CED">
        <w:rPr>
          <w:rFonts w:ascii="Georgia" w:hAnsi="Georgia"/>
          <w:b/>
          <w:sz w:val="22"/>
          <w:szCs w:val="22"/>
          <w:u w:val="single"/>
        </w:rPr>
        <w:t>Community Outreach Fund Application</w:t>
      </w:r>
    </w:p>
    <w:p w14:paraId="2B53BD98" w14:textId="77777777" w:rsidR="00166CED" w:rsidRDefault="00166CED" w:rsidP="00166CED">
      <w:pPr>
        <w:pStyle w:val="Footer"/>
        <w:tabs>
          <w:tab w:val="clear" w:pos="4320"/>
          <w:tab w:val="clear" w:pos="8640"/>
          <w:tab w:val="left" w:pos="360"/>
          <w:tab w:val="right" w:leader="underscore" w:pos="4680"/>
        </w:tabs>
        <w:ind w:left="720" w:right="720"/>
        <w:rPr>
          <w:rFonts w:ascii="Georgia" w:hAnsi="Georgia"/>
          <w:sz w:val="22"/>
          <w:szCs w:val="22"/>
        </w:rPr>
      </w:pPr>
    </w:p>
    <w:p w14:paraId="469D3A06" w14:textId="77777777" w:rsidR="00166CED" w:rsidRDefault="00166CED" w:rsidP="00166CED">
      <w:pPr>
        <w:pStyle w:val="Footer"/>
        <w:tabs>
          <w:tab w:val="clear" w:pos="4320"/>
          <w:tab w:val="clear" w:pos="8640"/>
          <w:tab w:val="left" w:pos="360"/>
          <w:tab w:val="right" w:leader="underscore" w:pos="4680"/>
        </w:tabs>
        <w:ind w:left="720" w:right="720"/>
        <w:rPr>
          <w:rFonts w:ascii="Georgia" w:hAnsi="Georgia"/>
          <w:sz w:val="22"/>
          <w:szCs w:val="22"/>
        </w:rPr>
      </w:pPr>
    </w:p>
    <w:p w14:paraId="18C7CECD" w14:textId="77777777" w:rsidR="00166CED" w:rsidRPr="00C32198" w:rsidRDefault="00166CED" w:rsidP="00EF5FA5">
      <w:r w:rsidRPr="00C32198">
        <w:t>Application Date</w:t>
      </w:r>
      <w:r>
        <w:t>:</w:t>
      </w:r>
      <w:r w:rsidR="001B4457">
        <w:t xml:space="preserve"> </w:t>
      </w:r>
      <w:r w:rsidR="00EF5FA5">
        <w:t>____________</w:t>
      </w:r>
      <w:r>
        <w:tab/>
      </w:r>
    </w:p>
    <w:p w14:paraId="4455410D" w14:textId="77777777" w:rsidR="00166CED" w:rsidRDefault="00166CED" w:rsidP="00EF5FA5"/>
    <w:p w14:paraId="15AD5A81" w14:textId="77777777" w:rsidR="00166CED" w:rsidRPr="00C32198" w:rsidRDefault="00166CED" w:rsidP="00EF5FA5">
      <w:r w:rsidRPr="00C32198">
        <w:t>Organization Name</w:t>
      </w:r>
      <w:r w:rsidR="00EF5FA5">
        <w:t>:</w:t>
      </w:r>
      <w:r w:rsidR="001B4457">
        <w:t xml:space="preserve"> </w:t>
      </w:r>
      <w:r w:rsidR="00EF5FA5">
        <w:t>___________________________________________________________</w:t>
      </w:r>
    </w:p>
    <w:p w14:paraId="3675C4FB" w14:textId="77777777" w:rsidR="00166CED" w:rsidRPr="00C32198" w:rsidRDefault="00166CED" w:rsidP="00EF5FA5"/>
    <w:p w14:paraId="5F129AE9" w14:textId="77777777" w:rsidR="00166CED" w:rsidRPr="00C32198" w:rsidRDefault="00166CED" w:rsidP="00EF5FA5">
      <w:r w:rsidRPr="00C32198">
        <w:t>Address</w:t>
      </w:r>
      <w:r>
        <w:t>:</w:t>
      </w:r>
      <w:r w:rsidR="001B4457">
        <w:t xml:space="preserve"> </w:t>
      </w:r>
      <w:r w:rsidR="00EF5FA5">
        <w:t>____________________________________________________________________</w:t>
      </w:r>
    </w:p>
    <w:p w14:paraId="67CDD2A8" w14:textId="77777777" w:rsidR="00166CED" w:rsidRPr="00C32198" w:rsidRDefault="00166CED" w:rsidP="00EF5FA5"/>
    <w:p w14:paraId="5E175417" w14:textId="77777777" w:rsidR="00166CED" w:rsidRPr="00C32198" w:rsidRDefault="00166CED" w:rsidP="00EF5FA5">
      <w:r>
        <w:t>Contact Person:</w:t>
      </w:r>
      <w:r w:rsidR="001B4457">
        <w:t xml:space="preserve"> </w:t>
      </w:r>
      <w:r w:rsidR="00EF5FA5">
        <w:t>______________________________________________________________</w:t>
      </w:r>
    </w:p>
    <w:p w14:paraId="4001E71F" w14:textId="77777777" w:rsidR="00166CED" w:rsidRPr="00C32198" w:rsidRDefault="00166CED" w:rsidP="00EF5FA5"/>
    <w:p w14:paraId="240C7844" w14:textId="77777777" w:rsidR="00166CED" w:rsidRDefault="00480295" w:rsidP="00EF5FA5">
      <w:r>
        <w:t>Phone</w:t>
      </w:r>
      <w:r w:rsidR="00EF5FA5">
        <w:t>:</w:t>
      </w:r>
      <w:r w:rsidR="001B4457">
        <w:t xml:space="preserve"> </w:t>
      </w:r>
      <w:r w:rsidR="00EF5FA5">
        <w:t>________________</w:t>
      </w:r>
      <w:r w:rsidR="00166CED">
        <w:tab/>
      </w:r>
      <w:r>
        <w:t>E</w:t>
      </w:r>
      <w:r w:rsidR="00166CED" w:rsidRPr="00C32198">
        <w:t>mail</w:t>
      </w:r>
      <w:r w:rsidR="00EF5FA5">
        <w:t>:</w:t>
      </w:r>
      <w:r w:rsidR="00545AB9">
        <w:t xml:space="preserve"> </w:t>
      </w:r>
      <w:r w:rsidR="00EF5FA5">
        <w:t>_____________________________________________</w:t>
      </w:r>
      <w:r w:rsidR="00166CED">
        <w:tab/>
      </w:r>
      <w:r w:rsidR="00166CED">
        <w:tab/>
      </w:r>
    </w:p>
    <w:p w14:paraId="0D6E80AE" w14:textId="77777777" w:rsidR="00166CED" w:rsidRDefault="00166CED" w:rsidP="00EF5FA5"/>
    <w:p w14:paraId="634B3A9F" w14:textId="77777777" w:rsidR="00166CED" w:rsidRDefault="00166CED" w:rsidP="00EF5FA5">
      <w:r w:rsidRPr="00C32198">
        <w:t>Total Amount Requested</w:t>
      </w:r>
      <w:r w:rsidR="00EF5FA5">
        <w:t>: $_________________</w:t>
      </w:r>
    </w:p>
    <w:p w14:paraId="5814D46E" w14:textId="77777777" w:rsidR="00166CED" w:rsidRDefault="00166CED" w:rsidP="00EF5FA5"/>
    <w:p w14:paraId="322664AA" w14:textId="77777777" w:rsidR="00480295" w:rsidRDefault="00480295" w:rsidP="00EF5FA5"/>
    <w:p w14:paraId="05F0AC65" w14:textId="77777777" w:rsidR="00166CED" w:rsidRDefault="00166CED" w:rsidP="00EF5FA5">
      <w:pPr>
        <w:rPr>
          <w:i/>
        </w:rPr>
      </w:pPr>
      <w:r>
        <w:t>Reason for Request</w:t>
      </w:r>
      <w:r w:rsidR="00480295">
        <w:t xml:space="preserve"> </w:t>
      </w:r>
      <w:r w:rsidR="00480295" w:rsidRPr="00EF5FA5">
        <w:rPr>
          <w:i/>
        </w:rPr>
        <w:t>(please use the space below to tell us what the funds would be used for)</w:t>
      </w:r>
    </w:p>
    <w:p w14:paraId="7D1261F9" w14:textId="77777777" w:rsidR="00EF5FA5" w:rsidRDefault="00EF5F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59201" w14:textId="77777777" w:rsidR="00EF5FA5" w:rsidRDefault="00EF5FA5"/>
    <w:p w14:paraId="18FF16A5" w14:textId="77777777" w:rsidR="00EF5FA5" w:rsidRDefault="00EF5FA5"/>
    <w:p w14:paraId="0D146919" w14:textId="77777777" w:rsidR="00EF5FA5" w:rsidRDefault="00EF5FA5"/>
    <w:p w14:paraId="63109D8D" w14:textId="77777777" w:rsidR="00EF5FA5" w:rsidRDefault="00EF5FA5"/>
    <w:p w14:paraId="0F791047" w14:textId="77777777" w:rsidR="00EF5FA5" w:rsidRDefault="00EF5FA5"/>
    <w:p w14:paraId="32723668" w14:textId="77777777" w:rsidR="00EF5FA5" w:rsidRDefault="00EF5FA5"/>
    <w:p w14:paraId="629DF99D" w14:textId="77777777" w:rsidR="00EF5FA5" w:rsidRDefault="00EF5FA5"/>
    <w:sectPr w:rsidR="00EF5FA5" w:rsidSect="001B4457">
      <w:headerReference w:type="default" r:id="rId8"/>
      <w:pgSz w:w="12240" w:h="15840"/>
      <w:pgMar w:top="1440" w:right="1440" w:bottom="1440" w:left="1440" w:header="720" w:footer="720" w:gutter="0"/>
      <w:pgBorders w:offsetFrom="page">
        <w:top w:val="single" w:sz="36" w:space="24" w:color="002060"/>
        <w:left w:val="single" w:sz="36" w:space="24" w:color="002060"/>
        <w:bottom w:val="single" w:sz="36" w:space="24" w:color="002060"/>
        <w:right w:val="single" w:sz="36"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B0FE" w14:textId="77777777" w:rsidR="00940F43" w:rsidRDefault="00940F43" w:rsidP="001B4457">
      <w:r>
        <w:separator/>
      </w:r>
    </w:p>
  </w:endnote>
  <w:endnote w:type="continuationSeparator" w:id="0">
    <w:p w14:paraId="21C90B57" w14:textId="77777777" w:rsidR="00940F43" w:rsidRDefault="00940F43" w:rsidP="001B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FC24" w14:textId="77777777" w:rsidR="00940F43" w:rsidRDefault="00940F43" w:rsidP="001B4457">
      <w:r>
        <w:separator/>
      </w:r>
    </w:p>
  </w:footnote>
  <w:footnote w:type="continuationSeparator" w:id="0">
    <w:p w14:paraId="43DEB9BB" w14:textId="77777777" w:rsidR="00940F43" w:rsidRDefault="00940F43" w:rsidP="001B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2060" w14:textId="77777777" w:rsidR="001B4457" w:rsidRDefault="001B4457" w:rsidP="001B4457">
    <w:pPr>
      <w:pStyle w:val="Header"/>
      <w:tabs>
        <w:tab w:val="clear" w:pos="4680"/>
        <w:tab w:val="clear" w:pos="9360"/>
        <w:tab w:val="left" w:pos="5220"/>
      </w:tabs>
    </w:pPr>
    <w:r>
      <w:rPr>
        <w:rFonts w:ascii="Georgia" w:hAnsi="Georgia"/>
        <w:noProof/>
        <w:sz w:val="22"/>
        <w:szCs w:val="22"/>
      </w:rPr>
      <w:drawing>
        <wp:anchor distT="0" distB="0" distL="114300" distR="114300" simplePos="0" relativeHeight="251661312" behindDoc="1" locked="0" layoutInCell="1" allowOverlap="1" wp14:anchorId="360A1F6C" wp14:editId="3D64549E">
          <wp:simplePos x="0" y="0"/>
          <wp:positionH relativeFrom="margin">
            <wp:posOffset>1676400</wp:posOffset>
          </wp:positionH>
          <wp:positionV relativeFrom="margin">
            <wp:posOffset>-314325</wp:posOffset>
          </wp:positionV>
          <wp:extent cx="2586355" cy="1828800"/>
          <wp:effectExtent l="0" t="0" r="4445" b="0"/>
          <wp:wrapTight wrapText="bothSides">
            <wp:wrapPolygon edited="0">
              <wp:start x="0" y="0"/>
              <wp:lineTo x="0" y="21375"/>
              <wp:lineTo x="21478" y="21375"/>
              <wp:lineTo x="214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fil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355"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055"/>
    <w:multiLevelType w:val="hybridMultilevel"/>
    <w:tmpl w:val="B2FE3A6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06D41"/>
    <w:multiLevelType w:val="hybridMultilevel"/>
    <w:tmpl w:val="5B506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B5CE4"/>
    <w:multiLevelType w:val="hybridMultilevel"/>
    <w:tmpl w:val="B06E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063BC7"/>
    <w:multiLevelType w:val="hybridMultilevel"/>
    <w:tmpl w:val="0C0E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46A02"/>
    <w:multiLevelType w:val="hybridMultilevel"/>
    <w:tmpl w:val="4AB8C2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773408">
    <w:abstractNumId w:val="1"/>
  </w:num>
  <w:num w:numId="2" w16cid:durableId="1874415828">
    <w:abstractNumId w:val="3"/>
  </w:num>
  <w:num w:numId="3" w16cid:durableId="1724400042">
    <w:abstractNumId w:val="2"/>
  </w:num>
  <w:num w:numId="4" w16cid:durableId="470368432">
    <w:abstractNumId w:val="4"/>
  </w:num>
  <w:num w:numId="5" w16cid:durableId="379523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ED"/>
    <w:rsid w:val="00026AF4"/>
    <w:rsid w:val="00166CED"/>
    <w:rsid w:val="001B4457"/>
    <w:rsid w:val="00391047"/>
    <w:rsid w:val="00480295"/>
    <w:rsid w:val="00545AB9"/>
    <w:rsid w:val="005C7F69"/>
    <w:rsid w:val="005E19EE"/>
    <w:rsid w:val="00845736"/>
    <w:rsid w:val="008F0A5B"/>
    <w:rsid w:val="00940F43"/>
    <w:rsid w:val="00A91987"/>
    <w:rsid w:val="00C631C0"/>
    <w:rsid w:val="00E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7654"/>
  <w15:docId w15:val="{B4FC262C-5BB8-4722-A96A-EA7C6685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6CED"/>
    <w:pPr>
      <w:tabs>
        <w:tab w:val="center" w:pos="4320"/>
        <w:tab w:val="right" w:pos="8640"/>
      </w:tabs>
    </w:pPr>
  </w:style>
  <w:style w:type="character" w:customStyle="1" w:styleId="FooterChar">
    <w:name w:val="Footer Char"/>
    <w:basedOn w:val="DefaultParagraphFont"/>
    <w:link w:val="Footer"/>
    <w:rsid w:val="00166CED"/>
    <w:rPr>
      <w:rFonts w:ascii="Times New Roman" w:eastAsia="Times New Roman" w:hAnsi="Times New Roman" w:cs="Times New Roman"/>
      <w:sz w:val="24"/>
      <w:szCs w:val="24"/>
    </w:rPr>
  </w:style>
  <w:style w:type="paragraph" w:styleId="BodyText">
    <w:name w:val="Body Text"/>
    <w:basedOn w:val="Normal"/>
    <w:link w:val="BodyTextChar"/>
    <w:rsid w:val="00166CED"/>
    <w:rPr>
      <w:rFonts w:ascii="Palatino Linotype" w:hAnsi="Palatino Linotype"/>
      <w:sz w:val="22"/>
      <w:szCs w:val="20"/>
    </w:rPr>
  </w:style>
  <w:style w:type="character" w:customStyle="1" w:styleId="BodyTextChar">
    <w:name w:val="Body Text Char"/>
    <w:basedOn w:val="DefaultParagraphFont"/>
    <w:link w:val="BodyText"/>
    <w:rsid w:val="00166CED"/>
    <w:rPr>
      <w:rFonts w:ascii="Palatino Linotype" w:eastAsia="Times New Roman" w:hAnsi="Palatino Linotype" w:cs="Times New Roman"/>
      <w:szCs w:val="20"/>
    </w:rPr>
  </w:style>
  <w:style w:type="paragraph" w:styleId="BalloonText">
    <w:name w:val="Balloon Text"/>
    <w:basedOn w:val="Normal"/>
    <w:link w:val="BalloonTextChar"/>
    <w:uiPriority w:val="99"/>
    <w:semiHidden/>
    <w:unhideWhenUsed/>
    <w:rsid w:val="00166CED"/>
    <w:rPr>
      <w:rFonts w:ascii="Tahoma" w:hAnsi="Tahoma" w:cs="Tahoma"/>
      <w:sz w:val="16"/>
      <w:szCs w:val="16"/>
    </w:rPr>
  </w:style>
  <w:style w:type="character" w:customStyle="1" w:styleId="BalloonTextChar">
    <w:name w:val="Balloon Text Char"/>
    <w:basedOn w:val="DefaultParagraphFont"/>
    <w:link w:val="BalloonText"/>
    <w:uiPriority w:val="99"/>
    <w:semiHidden/>
    <w:rsid w:val="00166CED"/>
    <w:rPr>
      <w:rFonts w:ascii="Tahoma" w:eastAsia="Times New Roman" w:hAnsi="Tahoma" w:cs="Tahoma"/>
      <w:sz w:val="16"/>
      <w:szCs w:val="16"/>
    </w:rPr>
  </w:style>
  <w:style w:type="character" w:styleId="Hyperlink">
    <w:name w:val="Hyperlink"/>
    <w:basedOn w:val="DefaultParagraphFont"/>
    <w:uiPriority w:val="99"/>
    <w:unhideWhenUsed/>
    <w:rsid w:val="00845736"/>
    <w:rPr>
      <w:color w:val="0000FF" w:themeColor="hyperlink"/>
      <w:u w:val="single"/>
    </w:rPr>
  </w:style>
  <w:style w:type="paragraph" w:styleId="Header">
    <w:name w:val="header"/>
    <w:basedOn w:val="Normal"/>
    <w:link w:val="HeaderChar"/>
    <w:uiPriority w:val="99"/>
    <w:unhideWhenUsed/>
    <w:rsid w:val="001B4457"/>
    <w:pPr>
      <w:tabs>
        <w:tab w:val="center" w:pos="4680"/>
        <w:tab w:val="right" w:pos="9360"/>
      </w:tabs>
    </w:pPr>
  </w:style>
  <w:style w:type="character" w:customStyle="1" w:styleId="HeaderChar">
    <w:name w:val="Header Char"/>
    <w:basedOn w:val="DefaultParagraphFont"/>
    <w:link w:val="Header"/>
    <w:uiPriority w:val="99"/>
    <w:rsid w:val="001B4457"/>
    <w:rPr>
      <w:rFonts w:ascii="Times New Roman" w:eastAsia="Times New Roman" w:hAnsi="Times New Roman" w:cs="Times New Roman"/>
      <w:sz w:val="24"/>
      <w:szCs w:val="24"/>
    </w:rPr>
  </w:style>
  <w:style w:type="paragraph" w:styleId="ListParagraph">
    <w:name w:val="List Paragraph"/>
    <w:basedOn w:val="Normal"/>
    <w:uiPriority w:val="34"/>
    <w:qFormat/>
    <w:rsid w:val="00545AB9"/>
    <w:pPr>
      <w:ind w:left="720"/>
      <w:contextualSpacing/>
    </w:pPr>
  </w:style>
  <w:style w:type="paragraph" w:styleId="NormalWeb">
    <w:name w:val="Normal (Web)"/>
    <w:basedOn w:val="Normal"/>
    <w:uiPriority w:val="99"/>
    <w:semiHidden/>
    <w:unhideWhenUsed/>
    <w:rsid w:val="005C7F6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Chamber@cottagegrove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Britt Leach</cp:lastModifiedBy>
  <cp:revision>3</cp:revision>
  <dcterms:created xsi:type="dcterms:W3CDTF">2017-12-07T16:35:00Z</dcterms:created>
  <dcterms:modified xsi:type="dcterms:W3CDTF">2023-07-05T18:52:00Z</dcterms:modified>
</cp:coreProperties>
</file>